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B14CEC" w:rsidRDefault="00B14CEC" w14:paraId="672A6659" wp14:textId="77777777">
      <w:pPr>
        <w:spacing w:before="240" w:after="240"/>
        <w:jc w:val="center"/>
        <w:rPr>
          <w:rFonts w:ascii="Times New Roman" w:hAnsi="Times New Roman" w:eastAsia="Times New Roman" w:cs="Times New Roman"/>
          <w:b/>
          <w:bCs/>
          <w:color w:val="85200C"/>
          <w:sz w:val="28"/>
          <w:szCs w:val="28"/>
        </w:rPr>
      </w:pPr>
    </w:p>
    <w:p xmlns:wp14="http://schemas.microsoft.com/office/word/2010/wordml" w:rsidR="00B14CEC" w:rsidRDefault="004B722A" w14:paraId="1B01AFFD" wp14:textId="5E8A0C7D">
      <w:pPr>
        <w:spacing w:before="240" w:after="240"/>
        <w:jc w:val="center"/>
        <w:rPr>
          <w:rFonts w:ascii="Times New Roman" w:hAnsi="Times New Roman" w:eastAsia="Times New Roman" w:cs="Times New Roman"/>
          <w:b w:val="1"/>
          <w:bCs w:val="1"/>
          <w:color w:val="85200C"/>
          <w:sz w:val="28"/>
          <w:szCs w:val="28"/>
        </w:rPr>
      </w:pPr>
      <w:r w:rsidRPr="075AF963" w:rsidR="004B722A">
        <w:rPr>
          <w:rFonts w:ascii="Times New Roman" w:hAnsi="Times New Roman" w:eastAsia="Times New Roman" w:cs="Times New Roman"/>
          <w:b w:val="1"/>
          <w:bCs w:val="1"/>
          <w:color w:val="85200C"/>
          <w:sz w:val="28"/>
          <w:szCs w:val="28"/>
        </w:rPr>
        <w:t>Docència en Salut amb Mirada de Gènere i Diversitat Sexual</w:t>
      </w:r>
    </w:p>
    <w:p xmlns:wp14="http://schemas.microsoft.com/office/word/2010/wordml" w:rsidR="00B14CEC" w:rsidRDefault="00B14CEC" w14:paraId="0A37501D" wp14:textId="77777777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rFonts w:ascii="Times New Roman" w:hAnsi="Times New Roman" w:eastAsia="Times New Roman" w:cs="Times New Roman"/>
          <w:color w:val="CC6600"/>
          <w:sz w:val="24"/>
          <w:szCs w:val="24"/>
        </w:rPr>
      </w:pPr>
    </w:p>
    <w:p xmlns:wp14="http://schemas.microsoft.com/office/word/2010/wordml" w:rsidR="00B14CEC" w:rsidRDefault="004B722A" w14:paraId="7225DA89" wp14:textId="77777777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rFonts w:ascii="Times New Roman" w:hAnsi="Times New Roman" w:eastAsia="Times New Roman" w:cs="Times New Roman"/>
          <w:color w:val="CC6600"/>
          <w:sz w:val="24"/>
          <w:szCs w:val="24"/>
        </w:rPr>
      </w:pPr>
      <w:r>
        <w:rPr>
          <w:rFonts w:ascii="Times New Roman" w:hAnsi="Times New Roman" w:eastAsia="Times New Roman" w:cs="Times New Roman"/>
          <w:color w:val="CC6600"/>
          <w:sz w:val="24"/>
          <w:szCs w:val="24"/>
        </w:rPr>
        <w:t>8:45</w:t>
      </w:r>
      <w:r>
        <w:rPr>
          <w:rFonts w:ascii="Times New Roman" w:hAnsi="Times New Roman" w:eastAsia="Times New Roman" w:cs="Times New Roman"/>
          <w:color w:val="CC6600"/>
          <w:sz w:val="24"/>
          <w:szCs w:val="24"/>
        </w:rPr>
        <w:t>h-9:</w:t>
      </w:r>
      <w:r>
        <w:rPr>
          <w:rFonts w:ascii="Times New Roman" w:hAnsi="Times New Roman" w:eastAsia="Times New Roman" w:cs="Times New Roman"/>
          <w:color w:val="CC6600"/>
          <w:sz w:val="24"/>
          <w:szCs w:val="24"/>
        </w:rPr>
        <w:t>15</w:t>
      </w:r>
      <w:r>
        <w:rPr>
          <w:rFonts w:ascii="Times New Roman" w:hAnsi="Times New Roman" w:eastAsia="Times New Roman" w:cs="Times New Roman"/>
          <w:color w:val="CC6600"/>
          <w:sz w:val="24"/>
          <w:szCs w:val="24"/>
        </w:rPr>
        <w:t xml:space="preserve">h </w:t>
      </w:r>
      <w:r>
        <w:rPr>
          <w:rFonts w:ascii="Times New Roman" w:hAnsi="Times New Roman" w:eastAsia="Times New Roman" w:cs="Times New Roman"/>
          <w:b/>
          <w:bCs/>
          <w:color w:val="CC6600"/>
          <w:sz w:val="24"/>
          <w:szCs w:val="24"/>
        </w:rPr>
        <w:t xml:space="preserve">Benvinguda i presentació. </w:t>
      </w:r>
      <w:r>
        <w:rPr>
          <w:rFonts w:ascii="Times New Roman" w:hAnsi="Times New Roman" w:eastAsia="Times New Roman" w:cs="Times New Roman"/>
          <w:color w:val="CC6600"/>
          <w:sz w:val="24"/>
          <w:szCs w:val="24"/>
        </w:rPr>
        <w:t>Sala d</w:t>
      </w:r>
      <w:r>
        <w:rPr>
          <w:rFonts w:ascii="Times New Roman" w:hAnsi="Times New Roman" w:eastAsia="Times New Roman" w:cs="Times New Roman"/>
          <w:color w:val="CC6600"/>
          <w:sz w:val="24"/>
          <w:szCs w:val="24"/>
        </w:rPr>
        <w:t>’Actes</w:t>
      </w:r>
    </w:p>
    <w:p xmlns:wp14="http://schemas.microsoft.com/office/word/2010/wordml" w:rsidR="00B14CEC" w:rsidRDefault="00B14CEC" w14:paraId="5DAB6C7B" wp14:textId="77777777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rFonts w:ascii="Times New Roman" w:hAnsi="Times New Roman" w:eastAsia="Times New Roman" w:cs="Times New Roman"/>
          <w:b/>
          <w:bCs/>
          <w:color w:val="CC6600"/>
          <w:sz w:val="24"/>
          <w:szCs w:val="24"/>
        </w:rPr>
      </w:pPr>
    </w:p>
    <w:p xmlns:wp14="http://schemas.microsoft.com/office/word/2010/wordml" w:rsidR="00B14CEC" w:rsidRDefault="004B722A" w14:paraId="33C82B88" wp14:textId="77777777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rFonts w:ascii="Times New Roman" w:hAnsi="Times New Roman" w:eastAsia="Times New Roman" w:cs="Times New Roman"/>
          <w:color w:val="CC6600"/>
          <w:sz w:val="24"/>
          <w:szCs w:val="24"/>
        </w:rPr>
      </w:pPr>
      <w:r>
        <w:rPr>
          <w:rFonts w:ascii="Times New Roman" w:hAnsi="Times New Roman" w:eastAsia="Times New Roman" w:cs="Times New Roman"/>
          <w:color w:val="CC6600"/>
          <w:sz w:val="24"/>
          <w:szCs w:val="24"/>
        </w:rPr>
        <w:t>9:</w:t>
      </w:r>
      <w:r>
        <w:rPr>
          <w:rFonts w:ascii="Times New Roman" w:hAnsi="Times New Roman" w:eastAsia="Times New Roman" w:cs="Times New Roman"/>
          <w:color w:val="CC6600"/>
          <w:sz w:val="24"/>
          <w:szCs w:val="24"/>
        </w:rPr>
        <w:t>15</w:t>
      </w:r>
      <w:r>
        <w:rPr>
          <w:rFonts w:ascii="Times New Roman" w:hAnsi="Times New Roman" w:eastAsia="Times New Roman" w:cs="Times New Roman"/>
          <w:color w:val="CC6600"/>
          <w:sz w:val="24"/>
          <w:szCs w:val="24"/>
        </w:rPr>
        <w:t xml:space="preserve">h- </w:t>
      </w:r>
      <w:r>
        <w:rPr>
          <w:rFonts w:ascii="Times New Roman" w:hAnsi="Times New Roman" w:eastAsia="Times New Roman" w:cs="Times New Roman"/>
          <w:color w:val="CC6600"/>
          <w:sz w:val="24"/>
          <w:szCs w:val="24"/>
        </w:rPr>
        <w:t>09</w:t>
      </w:r>
      <w:r>
        <w:rPr>
          <w:rFonts w:ascii="Times New Roman" w:hAnsi="Times New Roman" w:eastAsia="Times New Roman" w:cs="Times New Roman"/>
          <w:color w:val="CC6600"/>
          <w:sz w:val="24"/>
          <w:szCs w:val="24"/>
        </w:rPr>
        <w:t>:</w:t>
      </w:r>
      <w:r>
        <w:rPr>
          <w:rFonts w:ascii="Times New Roman" w:hAnsi="Times New Roman" w:eastAsia="Times New Roman" w:cs="Times New Roman"/>
          <w:color w:val="CC6600"/>
          <w:sz w:val="24"/>
          <w:szCs w:val="24"/>
        </w:rPr>
        <w:t>45</w:t>
      </w:r>
      <w:r>
        <w:rPr>
          <w:rFonts w:ascii="Times New Roman" w:hAnsi="Times New Roman" w:eastAsia="Times New Roman" w:cs="Times New Roman"/>
          <w:color w:val="CC6600"/>
          <w:sz w:val="24"/>
          <w:szCs w:val="24"/>
        </w:rPr>
        <w:t xml:space="preserve">h </w:t>
      </w:r>
      <w:r>
        <w:rPr>
          <w:rFonts w:ascii="Times New Roman" w:hAnsi="Times New Roman" w:eastAsia="Times New Roman" w:cs="Times New Roman"/>
          <w:b/>
          <w:bCs/>
          <w:color w:val="CC6600"/>
          <w:sz w:val="24"/>
          <w:szCs w:val="24"/>
        </w:rPr>
        <w:t xml:space="preserve">Taller: Perspectiva de gènere a l’aula. </w:t>
      </w:r>
      <w:r>
        <w:rPr>
          <w:rFonts w:ascii="Times New Roman" w:hAnsi="Times New Roman" w:eastAsia="Times New Roman" w:cs="Times New Roman"/>
          <w:color w:val="CC6600"/>
          <w:sz w:val="24"/>
          <w:szCs w:val="24"/>
        </w:rPr>
        <w:t>Sal</w:t>
      </w:r>
      <w:r>
        <w:rPr>
          <w:rFonts w:ascii="Times New Roman" w:hAnsi="Times New Roman" w:eastAsia="Times New Roman" w:cs="Times New Roman"/>
          <w:color w:val="CC6600"/>
          <w:sz w:val="24"/>
          <w:szCs w:val="24"/>
        </w:rPr>
        <w:t>a d’Actes</w:t>
      </w:r>
    </w:p>
    <w:p xmlns:wp14="http://schemas.microsoft.com/office/word/2010/wordml" w:rsidR="00B14CEC" w:rsidRDefault="004B722A" w14:paraId="0EAD7165" wp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hAnsi="Times New Roman" w:eastAsia="Times New Roman" w:cs="Times New Roman"/>
          <w:color w:val="993300"/>
          <w:sz w:val="24"/>
          <w:szCs w:val="24"/>
        </w:rPr>
      </w:pPr>
      <w:r w:rsidRPr="075AF963" w:rsidR="004B722A">
        <w:rPr>
          <w:rFonts w:ascii="Times New Roman" w:hAnsi="Times New Roman" w:eastAsia="Times New Roman" w:cs="Times New Roman"/>
          <w:color w:val="993300"/>
          <w:sz w:val="24"/>
          <w:szCs w:val="24"/>
        </w:rPr>
        <w:t>Conxi Fuentes Pumarola</w:t>
      </w:r>
    </w:p>
    <w:p xmlns:wp14="http://schemas.microsoft.com/office/word/2010/wordml" w:rsidR="00B14CEC" w:rsidRDefault="00B14CEC" w14:paraId="6A05A809" wp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eastAsia="Times New Roman" w:cs="Times New Roman"/>
          <w:color w:val="993300"/>
          <w:sz w:val="24"/>
          <w:szCs w:val="24"/>
        </w:rPr>
      </w:pPr>
    </w:p>
    <w:p xmlns:wp14="http://schemas.microsoft.com/office/word/2010/wordml" w:rsidR="00B14CEC" w:rsidRDefault="004B722A" w14:paraId="65E7CACF" wp14:textId="77777777">
      <w:pPr>
        <w:pBdr>
          <w:top w:val="nil"/>
          <w:left w:val="nil"/>
          <w:bottom w:val="nil"/>
          <w:right w:val="nil"/>
          <w:between w:val="nil"/>
        </w:pBdr>
        <w:spacing w:before="280" w:after="280" w:line="600" w:lineRule="auto"/>
        <w:rPr>
          <w:rFonts w:ascii="Times New Roman" w:hAnsi="Times New Roman" w:eastAsia="Times New Roman" w:cs="Times New Roman"/>
          <w:color w:val="CC6600"/>
          <w:sz w:val="24"/>
          <w:szCs w:val="24"/>
        </w:rPr>
      </w:pPr>
      <w:r>
        <w:rPr>
          <w:rFonts w:ascii="Times New Roman" w:hAnsi="Times New Roman" w:eastAsia="Times New Roman" w:cs="Times New Roman"/>
          <w:color w:val="CC6600"/>
          <w:sz w:val="24"/>
          <w:szCs w:val="24"/>
        </w:rPr>
        <w:t>9:45h</w:t>
      </w:r>
      <w:r>
        <w:rPr>
          <w:rFonts w:ascii="Times New Roman" w:hAnsi="Times New Roman" w:eastAsia="Times New Roman" w:cs="Times New Roman"/>
          <w:color w:val="CC6600"/>
          <w:sz w:val="24"/>
          <w:szCs w:val="24"/>
        </w:rPr>
        <w:t>-11:</w:t>
      </w:r>
      <w:r>
        <w:rPr>
          <w:rFonts w:ascii="Times New Roman" w:hAnsi="Times New Roman" w:eastAsia="Times New Roman" w:cs="Times New Roman"/>
          <w:color w:val="CC6600"/>
          <w:sz w:val="24"/>
          <w:szCs w:val="24"/>
        </w:rPr>
        <w:t>30</w:t>
      </w:r>
      <w:r>
        <w:rPr>
          <w:rFonts w:ascii="Times New Roman" w:hAnsi="Times New Roman" w:eastAsia="Times New Roman" w:cs="Times New Roman"/>
          <w:color w:val="CC6600"/>
          <w:sz w:val="24"/>
          <w:szCs w:val="24"/>
        </w:rPr>
        <w:t xml:space="preserve">h </w:t>
      </w:r>
      <w:r>
        <w:rPr>
          <w:rFonts w:ascii="Times New Roman" w:hAnsi="Times New Roman" w:eastAsia="Times New Roman" w:cs="Times New Roman"/>
          <w:b/>
          <w:bCs/>
          <w:color w:val="CC6600"/>
          <w:sz w:val="24"/>
          <w:szCs w:val="24"/>
        </w:rPr>
        <w:t>Tallers rotatius (1ª franja)</w:t>
      </w:r>
    </w:p>
    <w:p xmlns:wp14="http://schemas.microsoft.com/office/word/2010/wordml" w:rsidR="00B14CEC" w:rsidRDefault="004B722A" w14:paraId="1F1B672E" wp14:textId="77777777">
      <w:pPr>
        <w:spacing w:line="240" w:lineRule="auto"/>
        <w:ind w:firstLine="720"/>
        <w:rPr>
          <w:rFonts w:ascii="Times New Roman" w:hAnsi="Times New Roman" w:eastAsia="Times New Roman" w:cs="Times New Roman"/>
          <w:color w:val="993300"/>
          <w:sz w:val="24"/>
          <w:szCs w:val="24"/>
        </w:rPr>
      </w:pPr>
      <w:r>
        <w:rPr>
          <w:rFonts w:ascii="Times New Roman" w:hAnsi="Times New Roman" w:eastAsia="Times New Roman" w:cs="Times New Roman"/>
          <w:color w:val="993300"/>
          <w:sz w:val="24"/>
          <w:szCs w:val="24"/>
        </w:rPr>
        <w:t>Marta Roqueta Vall-llosera</w:t>
      </w:r>
    </w:p>
    <w:p xmlns:wp14="http://schemas.microsoft.com/office/word/2010/wordml" w:rsidR="00B14CEC" w:rsidRDefault="004B722A" w14:paraId="6F293115" wp14:textId="77777777">
      <w:pPr>
        <w:spacing w:line="240" w:lineRule="auto"/>
        <w:ind w:firstLine="720"/>
        <w:rPr>
          <w:rFonts w:ascii="Times New Roman" w:hAnsi="Times New Roman" w:eastAsia="Times New Roman" w:cs="Times New Roman"/>
          <w:color w:val="993300"/>
          <w:sz w:val="24"/>
          <w:szCs w:val="24"/>
        </w:rPr>
      </w:pPr>
      <w:r>
        <w:rPr>
          <w:rFonts w:ascii="Times New Roman" w:hAnsi="Times New Roman" w:eastAsia="Times New Roman" w:cs="Times New Roman"/>
          <w:color w:val="993300"/>
          <w:sz w:val="24"/>
          <w:szCs w:val="24"/>
        </w:rPr>
        <w:t>David Cámara Liebana</w:t>
      </w:r>
    </w:p>
    <w:p xmlns:wp14="http://schemas.microsoft.com/office/word/2010/wordml" w:rsidR="00B14CEC" w:rsidRDefault="00B14CEC" w14:paraId="5A39BBE3" wp14:textId="77777777">
      <w:pPr>
        <w:spacing w:line="240" w:lineRule="auto"/>
        <w:rPr>
          <w:rFonts w:ascii="Times New Roman" w:hAnsi="Times New Roman" w:eastAsia="Times New Roman" w:cs="Times New Roman"/>
          <w:color w:val="92D050"/>
          <w:sz w:val="24"/>
          <w:szCs w:val="24"/>
        </w:rPr>
      </w:pPr>
    </w:p>
    <w:tbl>
      <w:tblPr>
        <w:tblStyle w:val="a2"/>
        <w:tblpPr w:leftFromText="180" w:rightFromText="180" w:topFromText="180" w:bottomFromText="180" w:vertAnchor="text"/>
        <w:tblW w:w="9019" w:type="dxa"/>
        <w:tblLayout w:type="fixed"/>
        <w:tblLook w:val="0400" w:firstRow="0" w:lastRow="0" w:firstColumn="0" w:lastColumn="0" w:noHBand="0" w:noVBand="1"/>
      </w:tblPr>
      <w:tblGrid>
        <w:gridCol w:w="3964"/>
        <w:gridCol w:w="5055"/>
      </w:tblGrid>
      <w:tr xmlns:wp14="http://schemas.microsoft.com/office/word/2010/wordml" w:rsidR="00B14CEC" w:rsidTr="09FA1E26" w14:paraId="2AE90F9D" wp14:textId="77777777">
        <w:trPr>
          <w:trHeight w:val="542"/>
        </w:trPr>
        <w:tc>
          <w:tcPr>
            <w:tcW w:w="3964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4CEC" w:rsidRDefault="004B722A" w14:paraId="23F341D9" wp14:textId="4FC59E20">
            <w:pPr>
              <w:spacing w:line="240" w:lineRule="auto"/>
              <w:ind w:left="209"/>
              <w:rPr>
                <w:rFonts w:ascii="Times New Roman" w:hAnsi="Times New Roman" w:eastAsia="Times New Roman" w:cs="Times New Roman"/>
                <w:color w:val="CC6600"/>
                <w:sz w:val="24"/>
                <w:szCs w:val="24"/>
              </w:rPr>
            </w:pPr>
            <w:r w:rsidRPr="09FA1E26" w:rsidR="004B722A">
              <w:rPr>
                <w:rFonts w:ascii="Times New Roman" w:hAnsi="Times New Roman" w:eastAsia="Times New Roman" w:cs="Times New Roman"/>
                <w:b w:val="1"/>
                <w:bCs w:val="1"/>
                <w:color w:val="CC6600"/>
                <w:sz w:val="24"/>
                <w:szCs w:val="24"/>
              </w:rPr>
              <w:t xml:space="preserve">Taller 1: Identificar i prevenir la violència Obstètrica. </w:t>
            </w:r>
            <w:r w:rsidRPr="09FA1E26" w:rsidR="004B722A">
              <w:rPr>
                <w:rFonts w:ascii="Times New Roman" w:hAnsi="Times New Roman" w:eastAsia="Times New Roman" w:cs="Times New Roman"/>
                <w:color w:val="CC6600"/>
                <w:sz w:val="24"/>
                <w:szCs w:val="24"/>
              </w:rPr>
              <w:t xml:space="preserve">Aula </w:t>
            </w:r>
            <w:r w:rsidRPr="09FA1E26" w:rsidR="54F9EC06">
              <w:rPr>
                <w:rFonts w:ascii="Times New Roman" w:hAnsi="Times New Roman" w:eastAsia="Times New Roman" w:cs="Times New Roman"/>
                <w:color w:val="CC6600"/>
                <w:sz w:val="24"/>
                <w:szCs w:val="24"/>
              </w:rPr>
              <w:t>46</w:t>
            </w:r>
          </w:p>
          <w:p w:rsidR="00B14CEC" w:rsidRDefault="004B722A" w14:paraId="3A305742" wp14:textId="77777777">
            <w:pPr>
              <w:spacing w:line="240" w:lineRule="auto"/>
              <w:ind w:left="720"/>
              <w:rPr>
                <w:rFonts w:ascii="Times New Roman" w:hAnsi="Times New Roman" w:eastAsia="Times New Roman" w:cs="Times New Roman"/>
                <w:color w:val="CC66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CC6600"/>
                <w:sz w:val="24"/>
                <w:szCs w:val="24"/>
              </w:rPr>
              <w:t>Grup 1</w:t>
            </w:r>
          </w:p>
        </w:tc>
        <w:tc>
          <w:tcPr>
            <w:tcW w:w="5055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4CEC" w:rsidRDefault="004B722A" w14:paraId="3716DA27" wp14:textId="33B41755">
            <w:pPr>
              <w:spacing w:line="240" w:lineRule="auto"/>
              <w:ind w:left="61"/>
              <w:rPr>
                <w:rFonts w:ascii="Times New Roman" w:hAnsi="Times New Roman" w:eastAsia="Times New Roman" w:cs="Times New Roman"/>
                <w:color w:val="CC6600"/>
                <w:sz w:val="24"/>
                <w:szCs w:val="24"/>
              </w:rPr>
            </w:pPr>
            <w:r w:rsidRPr="09FA1E26" w:rsidR="004B722A">
              <w:rPr>
                <w:rFonts w:ascii="Times New Roman" w:hAnsi="Times New Roman" w:eastAsia="Times New Roman" w:cs="Times New Roman"/>
                <w:b w:val="1"/>
                <w:bCs w:val="1"/>
                <w:color w:val="CC6600"/>
                <w:sz w:val="24"/>
                <w:szCs w:val="24"/>
              </w:rPr>
              <w:t>Taller 2: La identitat de gènere i orientació sexual com a determinants de la salut.</w:t>
            </w:r>
            <w:r w:rsidRPr="09FA1E26" w:rsidR="004B722A">
              <w:rPr>
                <w:rFonts w:ascii="Times New Roman" w:hAnsi="Times New Roman" w:eastAsia="Times New Roman" w:cs="Times New Roman"/>
                <w:color w:val="CC6600"/>
                <w:sz w:val="24"/>
                <w:szCs w:val="24"/>
              </w:rPr>
              <w:t xml:space="preserve"> Aula </w:t>
            </w:r>
            <w:r w:rsidRPr="09FA1E26" w:rsidR="4825AE47">
              <w:rPr>
                <w:rFonts w:ascii="Times New Roman" w:hAnsi="Times New Roman" w:eastAsia="Times New Roman" w:cs="Times New Roman"/>
                <w:color w:val="CC6600"/>
                <w:sz w:val="24"/>
                <w:szCs w:val="24"/>
              </w:rPr>
              <w:t>47</w:t>
            </w:r>
          </w:p>
          <w:p w:rsidR="00B14CEC" w:rsidRDefault="004B722A" w14:paraId="3401695E" wp14:textId="77777777">
            <w:pPr>
              <w:spacing w:line="240" w:lineRule="auto"/>
              <w:ind w:left="720"/>
              <w:rPr>
                <w:rFonts w:ascii="Times New Roman" w:hAnsi="Times New Roman" w:eastAsia="Times New Roman" w:cs="Times New Roman"/>
                <w:color w:val="CC66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CC6600"/>
                <w:sz w:val="24"/>
                <w:szCs w:val="24"/>
              </w:rPr>
              <w:t>Grup 2</w:t>
            </w:r>
          </w:p>
        </w:tc>
      </w:tr>
    </w:tbl>
    <w:p xmlns:wp14="http://schemas.microsoft.com/office/word/2010/wordml" w:rsidR="00B14CEC" w:rsidRDefault="00B14CEC" w14:paraId="41C8F396" wp14:textId="77777777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="Times New Roman" w:hAnsi="Times New Roman" w:eastAsia="Times New Roman" w:cs="Times New Roman"/>
          <w:b/>
          <w:bCs/>
          <w:color w:val="CC6600"/>
          <w:sz w:val="24"/>
          <w:szCs w:val="24"/>
        </w:rPr>
      </w:pPr>
    </w:p>
    <w:p xmlns:wp14="http://schemas.microsoft.com/office/word/2010/wordml" w:rsidR="00B14CEC" w:rsidP="075AF963" w:rsidRDefault="004B722A" w14:paraId="0C78406C" wp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280" w:after="280"/>
        <w:ind w:firstLine="720"/>
        <w:rPr>
          <w:rFonts w:ascii="Times New Roman" w:hAnsi="Times New Roman" w:eastAsia="Times New Roman" w:cs="Times New Roman"/>
          <w:b w:val="1"/>
          <w:bCs w:val="1"/>
          <w:color w:val="CC6600"/>
          <w:sz w:val="24"/>
          <w:szCs w:val="24"/>
        </w:rPr>
      </w:pPr>
      <w:r w:rsidRPr="075AF963" w:rsidR="004B722A">
        <w:rPr>
          <w:rFonts w:ascii="Times New Roman" w:hAnsi="Times New Roman" w:eastAsia="Times New Roman" w:cs="Times New Roman"/>
          <w:color w:val="CC6600"/>
          <w:sz w:val="24"/>
          <w:szCs w:val="24"/>
        </w:rPr>
        <w:t xml:space="preserve">11:30h- 12:00h </w:t>
      </w:r>
      <w:r w:rsidRPr="075AF963" w:rsidR="004B722A">
        <w:rPr>
          <w:rFonts w:ascii="Times New Roman" w:hAnsi="Times New Roman" w:eastAsia="Times New Roman" w:cs="Times New Roman"/>
          <w:b w:val="1"/>
          <w:bCs w:val="1"/>
          <w:color w:val="CC6600"/>
          <w:sz w:val="24"/>
          <w:szCs w:val="24"/>
        </w:rPr>
        <w:t>Pausa– Cafè</w:t>
      </w:r>
    </w:p>
    <w:p xmlns:wp14="http://schemas.microsoft.com/office/word/2010/wordml" w:rsidR="00B14CEC" w:rsidRDefault="00B14CEC" w14:paraId="72A3D3EC" wp14:textId="77777777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="Times New Roman" w:hAnsi="Times New Roman" w:eastAsia="Times New Roman" w:cs="Times New Roman"/>
          <w:b/>
          <w:bCs/>
          <w:color w:val="CC6600"/>
          <w:sz w:val="24"/>
          <w:szCs w:val="24"/>
        </w:rPr>
      </w:pPr>
    </w:p>
    <w:p xmlns:wp14="http://schemas.microsoft.com/office/word/2010/wordml" w:rsidR="00B14CEC" w:rsidRDefault="004B722A" w14:paraId="6A2BD137" wp14:textId="77777777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="Times New Roman" w:hAnsi="Times New Roman" w:eastAsia="Times New Roman" w:cs="Times New Roman"/>
          <w:b/>
          <w:bCs/>
          <w:color w:val="CC6600"/>
          <w:sz w:val="24"/>
          <w:szCs w:val="24"/>
        </w:rPr>
      </w:pPr>
      <w:r>
        <w:rPr>
          <w:rFonts w:ascii="Times New Roman" w:hAnsi="Times New Roman" w:eastAsia="Times New Roman" w:cs="Times New Roman"/>
          <w:color w:val="CC6600"/>
          <w:sz w:val="24"/>
          <w:szCs w:val="24"/>
        </w:rPr>
        <w:t>1</w:t>
      </w:r>
      <w:r>
        <w:rPr>
          <w:rFonts w:ascii="Times New Roman" w:hAnsi="Times New Roman" w:eastAsia="Times New Roman" w:cs="Times New Roman"/>
          <w:color w:val="CC6600"/>
          <w:sz w:val="24"/>
          <w:szCs w:val="24"/>
        </w:rPr>
        <w:t>2:00</w:t>
      </w:r>
      <w:r>
        <w:rPr>
          <w:rFonts w:ascii="Times New Roman" w:hAnsi="Times New Roman" w:eastAsia="Times New Roman" w:cs="Times New Roman"/>
          <w:color w:val="CC6600"/>
          <w:sz w:val="24"/>
          <w:szCs w:val="24"/>
        </w:rPr>
        <w:t>h-1</w:t>
      </w:r>
      <w:r>
        <w:rPr>
          <w:rFonts w:ascii="Times New Roman" w:hAnsi="Times New Roman" w:eastAsia="Times New Roman" w:cs="Times New Roman"/>
          <w:color w:val="CC6600"/>
          <w:sz w:val="24"/>
          <w:szCs w:val="24"/>
        </w:rPr>
        <w:t>3</w:t>
      </w:r>
      <w:r>
        <w:rPr>
          <w:rFonts w:ascii="Times New Roman" w:hAnsi="Times New Roman" w:eastAsia="Times New Roman" w:cs="Times New Roman"/>
          <w:color w:val="CC6600"/>
          <w:sz w:val="24"/>
          <w:szCs w:val="24"/>
        </w:rPr>
        <w:t>:</w:t>
      </w:r>
      <w:r>
        <w:rPr>
          <w:rFonts w:ascii="Times New Roman" w:hAnsi="Times New Roman" w:eastAsia="Times New Roman" w:cs="Times New Roman"/>
          <w:color w:val="CC6600"/>
          <w:sz w:val="24"/>
          <w:szCs w:val="24"/>
        </w:rPr>
        <w:t>45</w:t>
      </w:r>
      <w:r>
        <w:rPr>
          <w:rFonts w:ascii="Times New Roman" w:hAnsi="Times New Roman" w:eastAsia="Times New Roman" w:cs="Times New Roman"/>
          <w:color w:val="CC6600"/>
          <w:sz w:val="24"/>
          <w:szCs w:val="24"/>
        </w:rPr>
        <w:t xml:space="preserve">h </w:t>
      </w:r>
      <w:r>
        <w:rPr>
          <w:rFonts w:ascii="Times New Roman" w:hAnsi="Times New Roman" w:eastAsia="Times New Roman" w:cs="Times New Roman"/>
          <w:b/>
          <w:bCs/>
          <w:color w:val="CC6600"/>
          <w:sz w:val="24"/>
          <w:szCs w:val="24"/>
        </w:rPr>
        <w:t>Tallers rotatius (2ª franja)</w:t>
      </w:r>
    </w:p>
    <w:p xmlns:wp14="http://schemas.microsoft.com/office/word/2010/wordml" w:rsidR="00B14CEC" w:rsidRDefault="004B722A" w14:paraId="4955D9CA" wp14:textId="77777777">
      <w:pPr>
        <w:spacing w:line="240" w:lineRule="auto"/>
        <w:ind w:firstLine="720"/>
        <w:rPr>
          <w:rFonts w:ascii="Times New Roman" w:hAnsi="Times New Roman" w:eastAsia="Times New Roman" w:cs="Times New Roman"/>
          <w:color w:val="993300"/>
          <w:sz w:val="24"/>
          <w:szCs w:val="24"/>
        </w:rPr>
      </w:pPr>
      <w:r>
        <w:rPr>
          <w:rFonts w:ascii="Times New Roman" w:hAnsi="Times New Roman" w:eastAsia="Times New Roman" w:cs="Times New Roman"/>
          <w:color w:val="993300"/>
          <w:sz w:val="24"/>
          <w:szCs w:val="24"/>
        </w:rPr>
        <w:t>Marta Roqueta Vall-llosera</w:t>
      </w:r>
    </w:p>
    <w:p xmlns:wp14="http://schemas.microsoft.com/office/word/2010/wordml" w:rsidR="00B14CEC" w:rsidRDefault="004B722A" w14:paraId="28B7661E" wp14:textId="77777777">
      <w:pPr>
        <w:spacing w:line="240" w:lineRule="auto"/>
        <w:ind w:firstLine="720"/>
        <w:rPr>
          <w:rFonts w:ascii="Times New Roman" w:hAnsi="Times New Roman" w:eastAsia="Times New Roman" w:cs="Times New Roman"/>
          <w:color w:val="993300"/>
          <w:sz w:val="24"/>
          <w:szCs w:val="24"/>
        </w:rPr>
      </w:pPr>
      <w:r>
        <w:rPr>
          <w:rFonts w:ascii="Times New Roman" w:hAnsi="Times New Roman" w:eastAsia="Times New Roman" w:cs="Times New Roman"/>
          <w:color w:val="993300"/>
          <w:sz w:val="24"/>
          <w:szCs w:val="24"/>
        </w:rPr>
        <w:t>David Cámara Liebana</w:t>
      </w:r>
    </w:p>
    <w:p xmlns:wp14="http://schemas.microsoft.com/office/word/2010/wordml" w:rsidR="00B14CEC" w:rsidRDefault="00B14CEC" w14:paraId="0D0B940D" wp14:textId="77777777">
      <w:pPr>
        <w:spacing w:line="240" w:lineRule="auto"/>
        <w:ind w:firstLine="720"/>
        <w:rPr>
          <w:rFonts w:ascii="Times New Roman" w:hAnsi="Times New Roman" w:eastAsia="Times New Roman" w:cs="Times New Roman"/>
          <w:color w:val="993300"/>
          <w:sz w:val="24"/>
          <w:szCs w:val="24"/>
        </w:rPr>
      </w:pPr>
    </w:p>
    <w:tbl>
      <w:tblPr>
        <w:tblStyle w:val="a3"/>
        <w:tblW w:w="9015" w:type="dxa"/>
        <w:tblLayout w:type="fixed"/>
        <w:tblLook w:val="0400" w:firstRow="0" w:lastRow="0" w:firstColumn="0" w:lastColumn="0" w:noHBand="0" w:noVBand="1"/>
      </w:tblPr>
      <w:tblGrid>
        <w:gridCol w:w="5145"/>
        <w:gridCol w:w="3870"/>
      </w:tblGrid>
      <w:tr xmlns:wp14="http://schemas.microsoft.com/office/word/2010/wordml" w:rsidR="00B14CEC" w:rsidTr="09FA1E26" w14:paraId="423E267C" wp14:textId="77777777">
        <w:trPr>
          <w:trHeight w:val="542"/>
        </w:trPr>
        <w:tc>
          <w:tcPr>
            <w:tcW w:w="5145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4CEC" w:rsidP="09FA1E26" w:rsidRDefault="004B722A" w14:paraId="3EBF9C71" wp14:textId="6D99618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ind w:left="209"/>
              <w:rPr>
                <w:rFonts w:ascii="Times New Roman" w:hAnsi="Times New Roman" w:eastAsia="Times New Roman" w:cs="Times New Roman"/>
                <w:color w:val="CC6600"/>
                <w:sz w:val="24"/>
                <w:szCs w:val="24"/>
              </w:rPr>
            </w:pPr>
            <w:r w:rsidRPr="09FA1E26" w:rsidR="004B722A">
              <w:rPr>
                <w:rFonts w:ascii="Times New Roman" w:hAnsi="Times New Roman" w:eastAsia="Times New Roman" w:cs="Times New Roman"/>
                <w:b w:val="1"/>
                <w:bCs w:val="1"/>
                <w:color w:val="CC6600"/>
                <w:sz w:val="24"/>
                <w:szCs w:val="24"/>
              </w:rPr>
              <w:t xml:space="preserve">Taller 2: La identitat de gènere i orientació sexual com a determinants de la salut. </w:t>
            </w:r>
            <w:r w:rsidRPr="09FA1E26" w:rsidR="004B722A">
              <w:rPr>
                <w:rFonts w:ascii="Times New Roman" w:hAnsi="Times New Roman" w:eastAsia="Times New Roman" w:cs="Times New Roman"/>
                <w:color w:val="CC6600"/>
                <w:sz w:val="24"/>
                <w:szCs w:val="24"/>
              </w:rPr>
              <w:t xml:space="preserve">Aula </w:t>
            </w:r>
            <w:r w:rsidRPr="09FA1E26" w:rsidR="618074FA">
              <w:rPr>
                <w:rFonts w:ascii="Times New Roman" w:hAnsi="Times New Roman" w:eastAsia="Times New Roman" w:cs="Times New Roman"/>
                <w:color w:val="CC6600"/>
                <w:sz w:val="24"/>
                <w:szCs w:val="24"/>
              </w:rPr>
              <w:t>47</w:t>
            </w:r>
          </w:p>
          <w:p w:rsidR="00B14CEC" w:rsidRDefault="004B722A" w14:paraId="091C0C6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imes New Roman" w:hAnsi="Times New Roman" w:eastAsia="Times New Roman" w:cs="Times New Roman"/>
                <w:color w:val="CC66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CC6600"/>
                <w:sz w:val="24"/>
                <w:szCs w:val="24"/>
              </w:rPr>
              <w:t>Grup 1</w:t>
            </w:r>
          </w:p>
        </w:tc>
        <w:tc>
          <w:tcPr>
            <w:tcW w:w="3870" w:type="dxa"/>
            <w:tcBorders>
              <w:top w:val="single" w:color="5B9BD5" w:sz="4" w:space="0"/>
              <w:left w:val="single" w:color="5B9BD5" w:sz="4" w:space="0"/>
              <w:bottom w:val="single" w:color="5B9BD5" w:sz="4" w:space="0"/>
              <w:right w:val="single" w:color="5B9BD5" w:sz="4" w:space="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4CEC" w:rsidP="09FA1E26" w:rsidRDefault="004B722A" w14:paraId="36E09EDA" wp14:textId="633975AE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ind w:left="61"/>
              <w:rPr>
                <w:rFonts w:ascii="Times New Roman" w:hAnsi="Times New Roman" w:eastAsia="Times New Roman" w:cs="Times New Roman"/>
                <w:color w:val="CC6600"/>
                <w:sz w:val="24"/>
                <w:szCs w:val="24"/>
              </w:rPr>
            </w:pPr>
            <w:r w:rsidRPr="09FA1E26" w:rsidR="004B722A">
              <w:rPr>
                <w:rFonts w:ascii="Times New Roman" w:hAnsi="Times New Roman" w:eastAsia="Times New Roman" w:cs="Times New Roman"/>
                <w:b w:val="1"/>
                <w:bCs w:val="1"/>
                <w:color w:val="CC6600"/>
                <w:sz w:val="24"/>
                <w:szCs w:val="24"/>
              </w:rPr>
              <w:t xml:space="preserve"> Taller 1: Identificar i prevenir la violència Obstètrica. </w:t>
            </w:r>
            <w:r w:rsidRPr="09FA1E26" w:rsidR="004B722A">
              <w:rPr>
                <w:rFonts w:ascii="Times New Roman" w:hAnsi="Times New Roman" w:eastAsia="Times New Roman" w:cs="Times New Roman"/>
                <w:color w:val="CC6600"/>
                <w:sz w:val="24"/>
                <w:szCs w:val="24"/>
              </w:rPr>
              <w:t xml:space="preserve">Aula </w:t>
            </w:r>
            <w:r w:rsidRPr="09FA1E26" w:rsidR="194BCCB3">
              <w:rPr>
                <w:rFonts w:ascii="Times New Roman" w:hAnsi="Times New Roman" w:eastAsia="Times New Roman" w:cs="Times New Roman"/>
                <w:color w:val="CC6600"/>
                <w:sz w:val="24"/>
                <w:szCs w:val="24"/>
              </w:rPr>
              <w:t>46</w:t>
            </w:r>
          </w:p>
          <w:p w:rsidR="00B14CEC" w:rsidRDefault="004B722A" w14:paraId="501F43E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imes New Roman" w:hAnsi="Times New Roman" w:eastAsia="Times New Roman" w:cs="Times New Roman"/>
                <w:color w:val="CC66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CC6600"/>
                <w:sz w:val="24"/>
                <w:szCs w:val="24"/>
              </w:rPr>
              <w:t>Grup 2</w:t>
            </w:r>
          </w:p>
        </w:tc>
      </w:tr>
    </w:tbl>
    <w:p xmlns:wp14="http://schemas.microsoft.com/office/word/2010/wordml" w:rsidR="00B14CEC" w:rsidRDefault="00B14CEC" w14:paraId="0E27B00A" wp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hAnsi="Times New Roman" w:eastAsia="Times New Roman" w:cs="Times New Roman"/>
          <w:color w:val="CC6600"/>
          <w:sz w:val="24"/>
          <w:szCs w:val="24"/>
        </w:rPr>
      </w:pPr>
    </w:p>
    <w:p xmlns:wp14="http://schemas.microsoft.com/office/word/2010/wordml" w:rsidR="00B14CEC" w:rsidRDefault="00B14CEC" w14:paraId="60061E4C" wp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eastAsia="Times New Roman" w:cs="Times New Roman"/>
          <w:color w:val="CC6600"/>
          <w:sz w:val="24"/>
          <w:szCs w:val="24"/>
        </w:rPr>
      </w:pPr>
    </w:p>
    <w:p xmlns:wp14="http://schemas.microsoft.com/office/word/2010/wordml" w:rsidR="00B14CEC" w:rsidRDefault="004B722A" w14:paraId="403900FB" wp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eastAsia="Times New Roman" w:cs="Times New Roman"/>
          <w:b/>
          <w:bCs/>
          <w:color w:val="CC6600"/>
          <w:sz w:val="24"/>
          <w:szCs w:val="24"/>
        </w:rPr>
      </w:pPr>
      <w:r>
        <w:rPr>
          <w:rFonts w:ascii="Times New Roman" w:hAnsi="Times New Roman" w:eastAsia="Times New Roman" w:cs="Times New Roman"/>
          <w:color w:val="CC6600"/>
          <w:sz w:val="24"/>
          <w:szCs w:val="24"/>
        </w:rPr>
        <w:t>1</w:t>
      </w:r>
      <w:r>
        <w:rPr>
          <w:rFonts w:ascii="Times New Roman" w:hAnsi="Times New Roman" w:eastAsia="Times New Roman" w:cs="Times New Roman"/>
          <w:color w:val="CC6600"/>
          <w:sz w:val="24"/>
          <w:szCs w:val="24"/>
        </w:rPr>
        <w:t>3</w:t>
      </w:r>
      <w:r>
        <w:rPr>
          <w:rFonts w:ascii="Times New Roman" w:hAnsi="Times New Roman" w:eastAsia="Times New Roman" w:cs="Times New Roman"/>
          <w:color w:val="CC6600"/>
          <w:sz w:val="24"/>
          <w:szCs w:val="24"/>
        </w:rPr>
        <w:t>:</w:t>
      </w:r>
      <w:r>
        <w:rPr>
          <w:rFonts w:ascii="Times New Roman" w:hAnsi="Times New Roman" w:eastAsia="Times New Roman" w:cs="Times New Roman"/>
          <w:color w:val="CC6600"/>
          <w:sz w:val="24"/>
          <w:szCs w:val="24"/>
        </w:rPr>
        <w:t>45</w:t>
      </w:r>
      <w:r>
        <w:rPr>
          <w:rFonts w:ascii="Times New Roman" w:hAnsi="Times New Roman" w:eastAsia="Times New Roman" w:cs="Times New Roman"/>
          <w:color w:val="CC6600"/>
          <w:sz w:val="24"/>
          <w:szCs w:val="24"/>
        </w:rPr>
        <w:t>h-1</w:t>
      </w:r>
      <w:r>
        <w:rPr>
          <w:rFonts w:ascii="Times New Roman" w:hAnsi="Times New Roman" w:eastAsia="Times New Roman" w:cs="Times New Roman"/>
          <w:color w:val="CC6600"/>
          <w:sz w:val="24"/>
          <w:szCs w:val="24"/>
        </w:rPr>
        <w:t>4</w:t>
      </w:r>
      <w:r>
        <w:rPr>
          <w:rFonts w:ascii="Times New Roman" w:hAnsi="Times New Roman" w:eastAsia="Times New Roman" w:cs="Times New Roman"/>
          <w:color w:val="CC6600"/>
          <w:sz w:val="24"/>
          <w:szCs w:val="24"/>
        </w:rPr>
        <w:t>:</w:t>
      </w:r>
      <w:r>
        <w:rPr>
          <w:rFonts w:ascii="Times New Roman" w:hAnsi="Times New Roman" w:eastAsia="Times New Roman" w:cs="Times New Roman"/>
          <w:color w:val="CC6600"/>
          <w:sz w:val="24"/>
          <w:szCs w:val="24"/>
        </w:rPr>
        <w:t>00</w:t>
      </w:r>
      <w:r>
        <w:rPr>
          <w:rFonts w:ascii="Times New Roman" w:hAnsi="Times New Roman" w:eastAsia="Times New Roman" w:cs="Times New Roman"/>
          <w:color w:val="CC6600"/>
          <w:sz w:val="24"/>
          <w:szCs w:val="24"/>
        </w:rPr>
        <w:t xml:space="preserve">h </w:t>
      </w:r>
      <w:r>
        <w:rPr>
          <w:rFonts w:ascii="Times New Roman" w:hAnsi="Times New Roman" w:eastAsia="Times New Roman" w:cs="Times New Roman"/>
          <w:b/>
          <w:bCs/>
          <w:color w:val="CC6600"/>
          <w:sz w:val="24"/>
          <w:szCs w:val="24"/>
        </w:rPr>
        <w:t xml:space="preserve">Cloenda. </w:t>
      </w:r>
      <w:r>
        <w:rPr>
          <w:rFonts w:ascii="Times New Roman" w:hAnsi="Times New Roman" w:eastAsia="Times New Roman" w:cs="Times New Roman"/>
          <w:color w:val="CC6600"/>
          <w:sz w:val="24"/>
          <w:szCs w:val="24"/>
        </w:rPr>
        <w:t>Sala d</w:t>
      </w:r>
      <w:r>
        <w:rPr>
          <w:rFonts w:ascii="Times New Roman" w:hAnsi="Times New Roman" w:eastAsia="Times New Roman" w:cs="Times New Roman"/>
          <w:color w:val="CC6600"/>
          <w:sz w:val="24"/>
          <w:szCs w:val="24"/>
        </w:rPr>
        <w:t>’Actes</w:t>
      </w:r>
    </w:p>
    <w:sectPr w:rsidR="00B14CEC">
      <w:headerReference w:type="default" r:id="rId10"/>
      <w:footerReference w:type="default" r:id="rId11"/>
      <w:pgSz w:w="11909" w:h="16834" w:orient="portrait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4B722A" w:rsidRDefault="004B722A" w14:paraId="4101652C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4B722A" w:rsidRDefault="004B722A" w14:paraId="4B99056E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535FBDF2-4C89-4D36-8730-098E4CC787E0}" r:id="rId1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17C27F58-0617-4A67-A05E-69E24C0DAE24}" r:id="rId2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B14CEC" w:rsidRDefault="00B14CEC" w14:paraId="3DEEC669" wp14:textId="77777777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</w:rPr>
    </w:pPr>
  </w:p>
  <w:tbl>
    <w:tblPr>
      <w:tblStyle w:val="a4"/>
      <w:tblW w:w="9015" w:type="dxa"/>
      <w:tblLayout w:type="fixed"/>
      <w:tblLook w:val="0600" w:firstRow="0" w:lastRow="0" w:firstColumn="0" w:lastColumn="0" w:noHBand="1" w:noVBand="1"/>
    </w:tblPr>
    <w:tblGrid>
      <w:gridCol w:w="3005"/>
      <w:gridCol w:w="3005"/>
      <w:gridCol w:w="3005"/>
    </w:tblGrid>
    <w:tr xmlns:wp14="http://schemas.microsoft.com/office/word/2010/wordml" w:rsidR="00B14CEC" w14:paraId="3656B9AB" wp14:textId="77777777">
      <w:trPr>
        <w:trHeight w:val="300"/>
      </w:trPr>
      <w:tc>
        <w:tcPr>
          <w:tcW w:w="3005" w:type="dxa"/>
        </w:tcPr>
        <w:p w:rsidR="00B14CEC" w:rsidRDefault="00B14CEC" w14:paraId="45FB0818" wp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:rsidR="00B14CEC" w:rsidRDefault="00B14CEC" w14:paraId="049F31CB" wp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:rsidR="00B14CEC" w:rsidRDefault="00B14CEC" w14:paraId="53128261" wp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right="-115"/>
            <w:jc w:val="right"/>
            <w:rPr>
              <w:color w:val="000000"/>
            </w:rPr>
          </w:pPr>
        </w:p>
      </w:tc>
    </w:tr>
  </w:tbl>
  <w:p xmlns:wp14="http://schemas.microsoft.com/office/word/2010/wordml" w:rsidR="00B14CEC" w:rsidRDefault="00B14CEC" w14:paraId="62486C05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4B722A" w:rsidRDefault="004B722A" w14:paraId="44EAFD9C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4B722A" w:rsidRDefault="004B722A" w14:paraId="4B94D5A5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B14CEC" w:rsidRDefault="004B722A" w14:paraId="35E888F9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noProof/>
        <w:color w:val="000000"/>
      </w:rPr>
      <w:drawing>
        <wp:inline xmlns:wp14="http://schemas.microsoft.com/office/word/2010/wordprocessingDrawing" distT="0" distB="0" distL="0" distR="0" wp14:anchorId="20430AC8" wp14:editId="7777777">
          <wp:extent cx="1776651" cy="699352"/>
          <wp:effectExtent l="0" t="0" r="0" b="0"/>
          <wp:docPr id="184583089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76651" cy="6993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 xml:space="preserve">    </w:t>
    </w:r>
    <w:r>
      <w:rPr>
        <w:noProof/>
      </w:rPr>
      <w:drawing>
        <wp:inline xmlns:wp14="http://schemas.microsoft.com/office/word/2010/wordprocessingDrawing" distT="0" distB="0" distL="0" distR="0" wp14:anchorId="1ADCF2C2" wp14:editId="7777777">
          <wp:extent cx="850724" cy="765905"/>
          <wp:effectExtent l="0" t="0" r="0" b="0"/>
          <wp:docPr id="184583089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0724" cy="7659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CEC"/>
    <w:rsid w:val="004B722A"/>
    <w:rsid w:val="00B14CEC"/>
    <w:rsid w:val="00FB2B15"/>
    <w:rsid w:val="075AF963"/>
    <w:rsid w:val="09FA1E26"/>
    <w:rsid w:val="194BCCB3"/>
    <w:rsid w:val="4825AE47"/>
    <w:rsid w:val="54F9EC06"/>
    <w:rsid w:val="591FB327"/>
    <w:rsid w:val="61807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23CE50"/>
  <w15:docId w15:val="{F501DB15-7B79-40DE-8874-D2D336309BA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c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ol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ol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ol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ol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ol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ol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Lletraperdefectedelpargraf" w:default="1">
    <w:name w:val="Default Paragraph Font"/>
    <w:uiPriority w:val="1"/>
    <w:semiHidden/>
    <w:unhideWhenUsed/>
  </w:style>
  <w:style w:type="table" w:styleId="Tau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nsel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o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styleId="TableNormal0" w:customStyle="1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1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04xlpa" w:customStyle="1">
    <w:name w:val="_04xlpa"/>
    <w:basedOn w:val="Normal"/>
    <w:rsid w:val="00C02402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ca-ES"/>
    </w:rPr>
  </w:style>
  <w:style w:type="character" w:styleId="s1ppyq" w:customStyle="1">
    <w:name w:val="s1ppyq"/>
    <w:basedOn w:val="Lletraperdefectedelpargraf"/>
    <w:rsid w:val="00C02402"/>
  </w:style>
  <w:style w:type="character" w:styleId="Enlla">
    <w:name w:val="Hyperlink"/>
    <w:basedOn w:val="Lletraperdefectedelpargraf"/>
    <w:uiPriority w:val="99"/>
    <w:unhideWhenUsed/>
    <w:rsid w:val="002E6339"/>
    <w:rPr>
      <w:color w:val="0000FF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2E6339"/>
    <w:rPr>
      <w:color w:val="605E5C"/>
      <w:shd w:val="clear" w:color="auto" w:fill="E1DFDD"/>
    </w:rPr>
  </w:style>
  <w:style w:type="paragraph" w:styleId="Capalera">
    <w:name w:val="header"/>
    <w:basedOn w:val="Normal"/>
    <w:link w:val="CapaleraCar"/>
    <w:uiPriority w:val="99"/>
    <w:unhideWhenUsed/>
    <w:rsid w:val="00014E9C"/>
    <w:pPr>
      <w:tabs>
        <w:tab w:val="center" w:pos="4252"/>
        <w:tab w:val="right" w:pos="8504"/>
      </w:tabs>
      <w:spacing w:line="240" w:lineRule="auto"/>
    </w:pPr>
  </w:style>
  <w:style w:type="character" w:styleId="CapaleraCar" w:customStyle="1">
    <w:name w:val="Capçalera Car"/>
    <w:basedOn w:val="Lletraperdefectedelpargraf"/>
    <w:link w:val="Capalera"/>
    <w:uiPriority w:val="99"/>
    <w:rsid w:val="00014E9C"/>
  </w:style>
  <w:style w:type="paragraph" w:styleId="Peu">
    <w:name w:val="footer"/>
    <w:basedOn w:val="Normal"/>
    <w:link w:val="PeuCar"/>
    <w:uiPriority w:val="99"/>
    <w:unhideWhenUsed/>
    <w:rsid w:val="00014E9C"/>
    <w:pPr>
      <w:tabs>
        <w:tab w:val="center" w:pos="4252"/>
        <w:tab w:val="right" w:pos="8504"/>
      </w:tabs>
      <w:spacing w:line="240" w:lineRule="auto"/>
    </w:pPr>
  </w:style>
  <w:style w:type="character" w:styleId="PeuCar" w:customStyle="1">
    <w:name w:val="Peu Car"/>
    <w:basedOn w:val="Lletraperdefectedelpargraf"/>
    <w:link w:val="Peu"/>
    <w:uiPriority w:val="99"/>
    <w:rsid w:val="00014E9C"/>
  </w:style>
  <w:style w:type="table" w:styleId="Taulaambquadrcula">
    <w:name w:val="Table Grid"/>
    <w:basedOn w:val="Taulanormal"/>
    <w:uiPriority w:val="59"/>
    <w:rsid w:val="00FB4123"/>
    <w:pPr>
      <w:spacing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table" w:styleId="a" w:customStyle="1">
    <w:basedOn w:val="Tau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0" w:customStyle="1">
    <w:basedOn w:val="Tau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1" w:customStyle="1">
    <w:basedOn w:val="Tau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o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2" w:customStyle="1">
    <w:basedOn w:val="Tau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3" w:customStyle="1">
    <w:basedOn w:val="Tau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4" w:customStyle="1">
    <w:basedOn w:val="Taula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83DB56F147394DBF278CD953A816BF" ma:contentTypeVersion="14" ma:contentTypeDescription="Crea un document nou" ma:contentTypeScope="" ma:versionID="82c5391e6202b90b74bccfe31d17c540">
  <xsd:schema xmlns:xsd="http://www.w3.org/2001/XMLSchema" xmlns:xs="http://www.w3.org/2001/XMLSchema" xmlns:p="http://schemas.microsoft.com/office/2006/metadata/properties" xmlns:ns2="5baf0d45-aeea-47bf-971f-6ce00d69fcf4" xmlns:ns3="648d027e-6288-4b82-b343-b48159e33102" targetNamespace="http://schemas.microsoft.com/office/2006/metadata/properties" ma:root="true" ma:fieldsID="9ba6267deff84c08408e652e818ba52c" ns2:_="" ns3:_="">
    <xsd:import namespace="5baf0d45-aeea-47bf-971f-6ce00d69fcf4"/>
    <xsd:import namespace="648d027e-6288-4b82-b343-b48159e331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f0d45-aeea-47bf-971f-6ce00d69fc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Etiquetes de la imatge" ma:readOnly="false" ma:fieldId="{5cf76f15-5ced-4ddc-b409-7134ff3c332f}" ma:taxonomyMulti="true" ma:sspId="0b67b547-ee38-46e8-9337-86456358d8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8d027e-6288-4b82-b343-b48159e33102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cad2dd8-a08f-4cac-ad1c-74ca2c669a06}" ma:internalName="TaxCatchAll" ma:showField="CatchAllData" ma:web="648d027e-6288-4b82-b343-b48159e331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EsRTlxP8KMKfEwq4Rt4kALSbkw==">CgMxLjA4AHIhMUg5OFBycnM1bXlUYjRIWl9KaFdFRFdVeTA3UzdCak45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48d027e-6288-4b82-b343-b48159e33102" xsi:nil="true"/>
    <lcf76f155ced4ddcb4097134ff3c332f xmlns="5baf0d45-aeea-47bf-971f-6ce00d69fcf4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995304-2F3F-4254-A529-C207546B2D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af0d45-aeea-47bf-971f-6ce00d69fcf4"/>
    <ds:schemaRef ds:uri="648d027e-6288-4b82-b343-b48159e331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20CD7D9A-6980-4A03-B04E-614E5ABC8185}">
  <ds:schemaRefs>
    <ds:schemaRef ds:uri="http://schemas.microsoft.com/office/2006/metadata/properties"/>
    <ds:schemaRef ds:uri="http://schemas.microsoft.com/office/infopath/2007/PartnerControls"/>
    <ds:schemaRef ds:uri="648d027e-6288-4b82-b343-b48159e33102"/>
    <ds:schemaRef ds:uri="5baf0d45-aeea-47bf-971f-6ce00d69fcf4"/>
  </ds:schemaRefs>
</ds:datastoreItem>
</file>

<file path=customXml/itemProps4.xml><?xml version="1.0" encoding="utf-8"?>
<ds:datastoreItem xmlns:ds="http://schemas.openxmlformats.org/officeDocument/2006/customXml" ds:itemID="{B2498F44-5E28-434F-8FB3-1D76BB63E159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Berta Chico Julià</lastModifiedBy>
  <revision>3</revision>
  <dcterms:created xsi:type="dcterms:W3CDTF">2026-03-18T11:29:00.0000000Z</dcterms:created>
  <dcterms:modified xsi:type="dcterms:W3CDTF">2026-05-13T09:21:33.2307179Z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0x0101007D83DB56F147394DBF278CD953A816BF</vt:lpwstr>
  </property>
  <property fmtid="{D5CDD505-2E9C-101B-9397-08002B2CF9AE}" pid="3" name="Order">
    <vt:r8>26036800</vt:r8>
  </property>
  <property fmtid="{D5CDD505-2E9C-101B-9397-08002B2CF9AE}" pid="4" name="MediaServiceImageTags">
    <vt:lpwstr/>
  </property>
</Properties>
</file>